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8D" w:rsidRPr="00CC4305" w:rsidRDefault="001C158D" w:rsidP="001C158D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bookmarkStart w:id="0" w:name="_Toc442706865"/>
      <w:r w:rsidRPr="00CC4305">
        <w:rPr>
          <w:rFonts w:ascii="Times New Roman" w:hAnsi="Times New Roman"/>
          <w:b w:val="0"/>
          <w:sz w:val="24"/>
          <w:szCs w:val="24"/>
        </w:rPr>
        <w:t xml:space="preserve">Извещение № </w:t>
      </w:r>
      <w:r>
        <w:rPr>
          <w:rFonts w:ascii="Times New Roman" w:hAnsi="Times New Roman"/>
          <w:b w:val="0"/>
          <w:sz w:val="24"/>
          <w:szCs w:val="24"/>
          <w:lang w:val="ru-RU"/>
        </w:rPr>
        <w:t>4</w:t>
      </w:r>
      <w:r w:rsidRPr="00CC4305">
        <w:rPr>
          <w:rFonts w:ascii="Times New Roman" w:hAnsi="Times New Roman"/>
          <w:b w:val="0"/>
          <w:sz w:val="24"/>
          <w:szCs w:val="24"/>
        </w:rPr>
        <w:t>/201</w:t>
      </w:r>
      <w:r w:rsidRPr="00CC4305">
        <w:rPr>
          <w:rFonts w:ascii="Times New Roman" w:hAnsi="Times New Roman"/>
          <w:b w:val="0"/>
          <w:sz w:val="24"/>
          <w:szCs w:val="24"/>
          <w:lang w:val="ru-RU"/>
        </w:rPr>
        <w:t>8</w:t>
      </w:r>
    </w:p>
    <w:p w:rsidR="001C158D" w:rsidRDefault="001C158D" w:rsidP="001C158D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CC4305">
        <w:rPr>
          <w:rFonts w:ascii="Times New Roman" w:hAnsi="Times New Roman"/>
          <w:b w:val="0"/>
          <w:sz w:val="24"/>
          <w:szCs w:val="24"/>
        </w:rPr>
        <w:t>о проведении открытого конкурса</w:t>
      </w:r>
      <w:bookmarkEnd w:id="0"/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CC4305">
        <w:rPr>
          <w:rFonts w:ascii="Times New Roman" w:hAnsi="Times New Roman"/>
          <w:b w:val="0"/>
          <w:sz w:val="24"/>
          <w:szCs w:val="24"/>
        </w:rPr>
        <w:t xml:space="preserve">на право получения свидетельств </w:t>
      </w:r>
    </w:p>
    <w:p w:rsidR="001C158D" w:rsidRDefault="001C158D" w:rsidP="001C158D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CC4305">
        <w:rPr>
          <w:rFonts w:ascii="Times New Roman" w:hAnsi="Times New Roman"/>
          <w:b w:val="0"/>
          <w:sz w:val="24"/>
          <w:szCs w:val="24"/>
        </w:rPr>
        <w:t xml:space="preserve">об осуществлении перевозок по муниципальным маршрутам </w:t>
      </w:r>
    </w:p>
    <w:p w:rsidR="001C158D" w:rsidRDefault="001C158D" w:rsidP="001C158D">
      <w:pPr>
        <w:ind w:firstLine="709"/>
        <w:jc w:val="center"/>
      </w:pPr>
      <w:r w:rsidRPr="00E751DF">
        <w:t xml:space="preserve">№ 3 «КПП № 2 – Швейная фабрика», № 5 «ПКиО – </w:t>
      </w:r>
      <w:r>
        <w:t>КПП № 2</w:t>
      </w:r>
      <w:r w:rsidRPr="00E751DF">
        <w:t xml:space="preserve">», </w:t>
      </w:r>
    </w:p>
    <w:p w:rsidR="001C158D" w:rsidRPr="00CC4305" w:rsidRDefault="001C158D" w:rsidP="001C158D">
      <w:pPr>
        <w:ind w:firstLine="709"/>
        <w:jc w:val="center"/>
      </w:pPr>
      <w:r w:rsidRPr="00E751DF">
        <w:t>№ 7 «УМР – КПП № 2»</w:t>
      </w:r>
      <w:r>
        <w:rPr>
          <w:b/>
          <w:sz w:val="28"/>
          <w:szCs w:val="28"/>
        </w:rPr>
        <w:t xml:space="preserve"> </w:t>
      </w:r>
      <w:r w:rsidRPr="00CC4305">
        <w:t xml:space="preserve"> регулярных перевозок по нерегулируемому тарифу</w:t>
      </w:r>
    </w:p>
    <w:p w:rsidR="001C158D" w:rsidRPr="00341BA4" w:rsidRDefault="001C158D" w:rsidP="001C158D">
      <w:pPr>
        <w:pStyle w:val="a4"/>
        <w:ind w:left="0"/>
        <w:jc w:val="center"/>
      </w:pPr>
    </w:p>
    <w:p w:rsidR="001C158D" w:rsidRPr="00341BA4" w:rsidRDefault="001C158D" w:rsidP="001C158D">
      <w:pPr>
        <w:jc w:val="both"/>
      </w:pPr>
      <w:r w:rsidRPr="00341BA4">
        <w:rPr>
          <w:i/>
        </w:rPr>
        <w:t>Открытый конкурс проводится в порядке, установленном Федеральным законом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>
        <w:rPr>
          <w:i/>
        </w:rPr>
        <w:t xml:space="preserve"> </w:t>
      </w:r>
      <w:r w:rsidRPr="00341BA4">
        <w:rPr>
          <w:i/>
        </w:rPr>
        <w:t>и с учетом Положения о создании условий для предоставления транспортных услуг населению и организации транспортного обслуживания населения в Озерском городском округе, утвержденного решением Собрания депутатов Озерского городского округа от 29.12.2015 № 260 и постановления администрации Озерского городского округа от 20.09.2016 г. № 2522 «Об утверждении Порядка проведения открытого конкурса на право осуществления перевозок по муниципальному маршруту регулярных перевозок по нерегулируемым тарифам в Озерском городском округе»</w:t>
      </w:r>
    </w:p>
    <w:p w:rsidR="001C158D" w:rsidRPr="00341BA4" w:rsidRDefault="001C158D" w:rsidP="001C158D">
      <w:pPr>
        <w:widowControl w:val="0"/>
        <w:numPr>
          <w:ilvl w:val="0"/>
          <w:numId w:val="1"/>
        </w:numPr>
        <w:ind w:left="0" w:firstLine="851"/>
        <w:jc w:val="both"/>
        <w:rPr>
          <w:b/>
          <w:bCs/>
        </w:rPr>
      </w:pPr>
      <w:r w:rsidRPr="00341BA4">
        <w:rPr>
          <w:b/>
          <w:bCs/>
        </w:rPr>
        <w:t xml:space="preserve">Наименование, место нахождения, почтовый адрес и адрес электронной почты, номер контактного телефона организатора открытого конкурса: </w:t>
      </w:r>
    </w:p>
    <w:p w:rsidR="001C158D" w:rsidRPr="00341BA4" w:rsidRDefault="001C158D" w:rsidP="001C158D">
      <w:pPr>
        <w:widowControl w:val="0"/>
        <w:ind w:firstLine="851"/>
        <w:jc w:val="both"/>
      </w:pPr>
      <w:r w:rsidRPr="00341BA4">
        <w:t>Управление капитального строительства и благоустройства администрации Озерского городского округа Челябинской области;</w:t>
      </w:r>
    </w:p>
    <w:p w:rsidR="001C158D" w:rsidRPr="00341BA4" w:rsidRDefault="001C158D" w:rsidP="001C158D">
      <w:pPr>
        <w:widowControl w:val="0"/>
        <w:ind w:firstLine="851"/>
        <w:jc w:val="both"/>
      </w:pPr>
      <w:r w:rsidRPr="00341BA4">
        <w:t>Место нахождения, почтовый адрес: 456784, Челябинская область, город Озерск улица Индустриальная, дом № 3;</w:t>
      </w:r>
    </w:p>
    <w:p w:rsidR="001C158D" w:rsidRPr="00341BA4" w:rsidRDefault="001C158D" w:rsidP="001C158D">
      <w:pPr>
        <w:widowControl w:val="0"/>
        <w:ind w:firstLine="851"/>
        <w:jc w:val="both"/>
      </w:pPr>
      <w:r w:rsidRPr="00341BA4">
        <w:t xml:space="preserve">адрес электронной почты: </w:t>
      </w:r>
      <w:hyperlink r:id="rId6" w:history="1">
        <w:r w:rsidRPr="00341BA4">
          <w:rPr>
            <w:rStyle w:val="a3"/>
            <w:lang w:val="en-US"/>
          </w:rPr>
          <w:t>uksib</w:t>
        </w:r>
        <w:r w:rsidRPr="00341BA4">
          <w:rPr>
            <w:rStyle w:val="a3"/>
          </w:rPr>
          <w:t>@o</w:t>
        </w:r>
        <w:r w:rsidRPr="00341BA4">
          <w:rPr>
            <w:rStyle w:val="a3"/>
            <w:lang w:val="en-US"/>
          </w:rPr>
          <w:t>zerskadm</w:t>
        </w:r>
        <w:r w:rsidRPr="00341BA4">
          <w:rPr>
            <w:rStyle w:val="a3"/>
          </w:rPr>
          <w:t>.ru</w:t>
        </w:r>
      </w:hyperlink>
      <w:r w:rsidRPr="00341BA4">
        <w:t xml:space="preserve"> </w:t>
      </w:r>
    </w:p>
    <w:p w:rsidR="001C158D" w:rsidRPr="00341BA4" w:rsidRDefault="001C158D" w:rsidP="001C158D">
      <w:pPr>
        <w:widowControl w:val="0"/>
        <w:ind w:firstLine="851"/>
        <w:jc w:val="both"/>
        <w:rPr>
          <w:b/>
        </w:rPr>
      </w:pPr>
      <w:r w:rsidRPr="00341BA4">
        <w:t>телефон: (35130) 7-64-01; факс: (35130) 7-05-34;</w:t>
      </w:r>
    </w:p>
    <w:p w:rsidR="001C158D" w:rsidRPr="00341BA4" w:rsidRDefault="001C158D" w:rsidP="001C158D">
      <w:pPr>
        <w:widowControl w:val="0"/>
        <w:numPr>
          <w:ilvl w:val="0"/>
          <w:numId w:val="1"/>
        </w:numPr>
        <w:ind w:left="0" w:firstLine="851"/>
        <w:jc w:val="both"/>
      </w:pPr>
      <w:r w:rsidRPr="00341BA4">
        <w:rPr>
          <w:b/>
          <w:bCs/>
          <w:color w:val="000000"/>
        </w:rPr>
        <w:t xml:space="preserve">Предмет открытого конкурса: </w:t>
      </w:r>
      <w:r w:rsidRPr="00341BA4">
        <w:rPr>
          <w:color w:val="000000"/>
        </w:rPr>
        <w:t xml:space="preserve">право на получение свидетельств об осуществлении перевозок по </w:t>
      </w:r>
      <w:r>
        <w:rPr>
          <w:lang w:eastAsia="ar-SA"/>
        </w:rPr>
        <w:t xml:space="preserve">одному или нескольким </w:t>
      </w:r>
      <w:r w:rsidRPr="00341BA4">
        <w:rPr>
          <w:color w:val="000000"/>
        </w:rPr>
        <w:t>муниципальн</w:t>
      </w:r>
      <w:r>
        <w:rPr>
          <w:color w:val="000000"/>
        </w:rPr>
        <w:t>ым</w:t>
      </w:r>
      <w:r w:rsidRPr="00341BA4">
        <w:rPr>
          <w:color w:val="000000"/>
        </w:rPr>
        <w:t xml:space="preserve"> маршрут</w:t>
      </w:r>
      <w:r>
        <w:rPr>
          <w:color w:val="000000"/>
        </w:rPr>
        <w:t>ам</w:t>
      </w:r>
      <w:r w:rsidRPr="00341BA4">
        <w:rPr>
          <w:color w:val="000000"/>
        </w:rPr>
        <w:t xml:space="preserve"> регулярных перевозок по нерегулируем</w:t>
      </w:r>
      <w:r>
        <w:rPr>
          <w:color w:val="000000"/>
        </w:rPr>
        <w:t>ому</w:t>
      </w:r>
      <w:r w:rsidRPr="00341BA4">
        <w:rPr>
          <w:color w:val="000000"/>
        </w:rPr>
        <w:t xml:space="preserve"> тариф</w:t>
      </w:r>
      <w:r>
        <w:rPr>
          <w:color w:val="000000"/>
        </w:rPr>
        <w:t>у</w:t>
      </w:r>
      <w:r w:rsidRPr="00341BA4">
        <w:rPr>
          <w:color w:val="000000"/>
        </w:rPr>
        <w:t xml:space="preserve"> на территории Озерского городского округа Челябинской области</w:t>
      </w:r>
      <w:r w:rsidRPr="00341BA4">
        <w:t xml:space="preserve">. </w:t>
      </w:r>
    </w:p>
    <w:p w:rsidR="001C158D" w:rsidRPr="00341BA4" w:rsidRDefault="001C158D" w:rsidP="001C158D">
      <w:pPr>
        <w:widowControl w:val="0"/>
        <w:numPr>
          <w:ilvl w:val="0"/>
          <w:numId w:val="1"/>
        </w:numPr>
        <w:ind w:left="0" w:firstLine="851"/>
        <w:jc w:val="both"/>
        <w:rPr>
          <w:b/>
        </w:rPr>
      </w:pPr>
      <w:r w:rsidRPr="00341BA4">
        <w:rPr>
          <w:b/>
        </w:rPr>
        <w:t>Предмет лота: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4"/>
        <w:gridCol w:w="8627"/>
      </w:tblGrid>
      <w:tr w:rsidR="001C158D" w:rsidRPr="00341BA4" w:rsidTr="00AB3DEA">
        <w:tc>
          <w:tcPr>
            <w:tcW w:w="959" w:type="dxa"/>
            <w:shd w:val="clear" w:color="auto" w:fill="auto"/>
          </w:tcPr>
          <w:p w:rsidR="001C158D" w:rsidRPr="00341BA4" w:rsidRDefault="001C158D" w:rsidP="00AB3DEA">
            <w:pPr>
              <w:widowControl w:val="0"/>
              <w:jc w:val="center"/>
              <w:rPr>
                <w:lang w:eastAsia="en-US"/>
              </w:rPr>
            </w:pPr>
            <w:r w:rsidRPr="00341BA4">
              <w:rPr>
                <w:lang w:eastAsia="en-US"/>
              </w:rPr>
              <w:t>№</w:t>
            </w:r>
          </w:p>
          <w:p w:rsidR="001C158D" w:rsidRPr="00341BA4" w:rsidRDefault="001C158D" w:rsidP="00AB3DEA">
            <w:pPr>
              <w:widowControl w:val="0"/>
              <w:jc w:val="center"/>
              <w:rPr>
                <w:lang w:eastAsia="en-US"/>
              </w:rPr>
            </w:pPr>
            <w:r w:rsidRPr="00341BA4">
              <w:rPr>
                <w:lang w:eastAsia="en-US"/>
              </w:rPr>
              <w:t>лота</w:t>
            </w:r>
          </w:p>
        </w:tc>
        <w:tc>
          <w:tcPr>
            <w:tcW w:w="8977" w:type="dxa"/>
            <w:shd w:val="clear" w:color="auto" w:fill="auto"/>
          </w:tcPr>
          <w:p w:rsidR="001C158D" w:rsidRPr="00341BA4" w:rsidRDefault="001C158D" w:rsidP="00AB3DEA">
            <w:pPr>
              <w:widowControl w:val="0"/>
              <w:jc w:val="center"/>
              <w:rPr>
                <w:lang w:eastAsia="en-US"/>
              </w:rPr>
            </w:pPr>
            <w:r w:rsidRPr="00341BA4">
              <w:rPr>
                <w:lang w:eastAsia="en-US"/>
              </w:rPr>
              <w:t>Предмет лота</w:t>
            </w:r>
          </w:p>
          <w:p w:rsidR="001C158D" w:rsidRPr="00341BA4" w:rsidRDefault="001C158D" w:rsidP="00AB3DEA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1C158D" w:rsidRPr="00341BA4" w:rsidTr="00AB3DEA">
        <w:trPr>
          <w:trHeight w:val="2770"/>
        </w:trPr>
        <w:tc>
          <w:tcPr>
            <w:tcW w:w="959" w:type="dxa"/>
            <w:shd w:val="clear" w:color="auto" w:fill="auto"/>
          </w:tcPr>
          <w:p w:rsidR="001C158D" w:rsidRPr="00341BA4" w:rsidRDefault="001C158D" w:rsidP="00AB3DEA">
            <w:pPr>
              <w:widowControl w:val="0"/>
              <w:jc w:val="center"/>
              <w:rPr>
                <w:lang w:eastAsia="en-US"/>
              </w:rPr>
            </w:pPr>
            <w:r w:rsidRPr="00341BA4">
              <w:rPr>
                <w:lang w:eastAsia="en-US"/>
              </w:rPr>
              <w:t>1</w:t>
            </w:r>
          </w:p>
        </w:tc>
        <w:tc>
          <w:tcPr>
            <w:tcW w:w="8977" w:type="dxa"/>
            <w:shd w:val="clear" w:color="auto" w:fill="auto"/>
          </w:tcPr>
          <w:p w:rsidR="001C158D" w:rsidRPr="00341BA4" w:rsidRDefault="001C158D" w:rsidP="00AB3DEA">
            <w:pPr>
              <w:widowControl w:val="0"/>
              <w:ind w:firstLine="459"/>
              <w:jc w:val="both"/>
              <w:rPr>
                <w:color w:val="000000"/>
              </w:rPr>
            </w:pPr>
            <w:r w:rsidRPr="00341BA4">
              <w:rPr>
                <w:lang w:eastAsia="en-US"/>
              </w:rPr>
              <w:t xml:space="preserve">Право </w:t>
            </w:r>
            <w:r w:rsidRPr="00341BA4">
              <w:rPr>
                <w:color w:val="000000"/>
              </w:rPr>
              <w:t>на получение свидетельства об осуществлении перевозок по муниципальному  маршруту  регулярных  перевозок  по  нерегулируемому тарифу</w:t>
            </w:r>
          </w:p>
          <w:p w:rsidR="001C158D" w:rsidRPr="00341BA4" w:rsidRDefault="001C158D" w:rsidP="00AB3DEA">
            <w:pPr>
              <w:widowControl w:val="0"/>
              <w:jc w:val="both"/>
              <w:rPr>
                <w:bCs/>
                <w:lang w:eastAsia="en-US"/>
              </w:rPr>
            </w:pPr>
            <w:r w:rsidRPr="00E751DF">
              <w:t>№ 3 «КПП № 2 – Швейная фабрика»</w:t>
            </w:r>
            <w:r w:rsidRPr="00341BA4">
              <w:rPr>
                <w:bCs/>
                <w:lang w:eastAsia="en-US"/>
              </w:rPr>
              <w:t>;</w:t>
            </w:r>
          </w:p>
          <w:p w:rsidR="001C158D" w:rsidRPr="00341BA4" w:rsidRDefault="001C158D" w:rsidP="00AB3DEA">
            <w:pPr>
              <w:widowControl w:val="0"/>
              <w:ind w:firstLine="459"/>
              <w:jc w:val="both"/>
              <w:rPr>
                <w:lang w:eastAsia="en-US"/>
              </w:rPr>
            </w:pPr>
            <w:r w:rsidRPr="00341BA4">
              <w:rPr>
                <w:color w:val="000000"/>
              </w:rPr>
              <w:t xml:space="preserve">Регистрационный номер маршрута в реестре муниципальных маршрутов регулярных перевозок на территории Озерского городского округа: </w:t>
            </w:r>
            <w:r>
              <w:rPr>
                <w:color w:val="000000"/>
              </w:rPr>
              <w:t>2</w:t>
            </w:r>
            <w:r w:rsidRPr="00341BA4">
              <w:rPr>
                <w:color w:val="000000"/>
              </w:rPr>
              <w:t>.</w:t>
            </w:r>
          </w:p>
          <w:p w:rsidR="001C158D" w:rsidRPr="00341BA4" w:rsidRDefault="001C158D" w:rsidP="00AB3DEA">
            <w:pPr>
              <w:widowControl w:val="0"/>
              <w:ind w:firstLine="459"/>
              <w:jc w:val="both"/>
              <w:rPr>
                <w:color w:val="000000"/>
              </w:rPr>
            </w:pPr>
            <w:r w:rsidRPr="00341BA4">
              <w:rPr>
                <w:lang w:eastAsia="en-US"/>
              </w:rPr>
              <w:t xml:space="preserve">Право </w:t>
            </w:r>
            <w:r w:rsidRPr="00341BA4">
              <w:rPr>
                <w:color w:val="000000"/>
              </w:rPr>
              <w:t xml:space="preserve">на получение свидетельства об осуществлении перевозок по муниципальному  маршруту  регулярных  перевозок  по  нерегулируемому тарифу </w:t>
            </w:r>
          </w:p>
          <w:p w:rsidR="001C158D" w:rsidRPr="00341BA4" w:rsidRDefault="001C158D" w:rsidP="00AB3DEA">
            <w:pPr>
              <w:widowControl w:val="0"/>
              <w:jc w:val="both"/>
              <w:rPr>
                <w:bCs/>
                <w:lang w:eastAsia="en-US"/>
              </w:rPr>
            </w:pPr>
            <w:r w:rsidRPr="00E751DF">
              <w:t xml:space="preserve">№ 5 «ПКиО – </w:t>
            </w:r>
            <w:r>
              <w:t>КПП № 2</w:t>
            </w:r>
            <w:r w:rsidRPr="00E751DF">
              <w:t>»</w:t>
            </w:r>
            <w:r w:rsidRPr="00341BA4">
              <w:rPr>
                <w:bCs/>
                <w:lang w:eastAsia="en-US"/>
              </w:rPr>
              <w:t>;</w:t>
            </w:r>
          </w:p>
          <w:p w:rsidR="001C158D" w:rsidRDefault="001C158D" w:rsidP="00AB3DEA">
            <w:pPr>
              <w:widowControl w:val="0"/>
              <w:ind w:firstLine="459"/>
              <w:jc w:val="both"/>
              <w:rPr>
                <w:color w:val="000000"/>
              </w:rPr>
            </w:pPr>
            <w:r w:rsidRPr="00341BA4">
              <w:rPr>
                <w:color w:val="000000"/>
              </w:rPr>
              <w:t xml:space="preserve">Регистрационный номер маршрута в реестре муниципальных маршрутов регулярных перевозок на территории Озерского городского округа: </w:t>
            </w:r>
            <w:r>
              <w:rPr>
                <w:color w:val="000000"/>
              </w:rPr>
              <w:t>4</w:t>
            </w:r>
            <w:r w:rsidRPr="00341BA4">
              <w:rPr>
                <w:color w:val="000000"/>
              </w:rPr>
              <w:t>.</w:t>
            </w:r>
          </w:p>
          <w:p w:rsidR="001C158D" w:rsidRPr="00341BA4" w:rsidRDefault="001C158D" w:rsidP="00AB3DEA">
            <w:pPr>
              <w:widowControl w:val="0"/>
              <w:ind w:firstLine="459"/>
              <w:jc w:val="both"/>
              <w:rPr>
                <w:color w:val="000000"/>
              </w:rPr>
            </w:pPr>
            <w:r w:rsidRPr="00341BA4">
              <w:rPr>
                <w:lang w:eastAsia="en-US"/>
              </w:rPr>
              <w:t xml:space="preserve">Право </w:t>
            </w:r>
            <w:r w:rsidRPr="00341BA4">
              <w:rPr>
                <w:color w:val="000000"/>
              </w:rPr>
              <w:t xml:space="preserve">на получение свидетельства об осуществлении перевозок по муниципальному  маршруту  регулярных  перевозок  по  нерегулируемому тарифу </w:t>
            </w:r>
          </w:p>
          <w:p w:rsidR="001C158D" w:rsidRPr="00341BA4" w:rsidRDefault="001C158D" w:rsidP="00AB3DEA">
            <w:pPr>
              <w:widowControl w:val="0"/>
              <w:jc w:val="both"/>
              <w:rPr>
                <w:bCs/>
                <w:lang w:eastAsia="en-US"/>
              </w:rPr>
            </w:pPr>
            <w:r w:rsidRPr="00E751DF">
              <w:t xml:space="preserve">№ </w:t>
            </w:r>
            <w:r>
              <w:t>7</w:t>
            </w:r>
            <w:r w:rsidRPr="00E751DF">
              <w:t xml:space="preserve"> «</w:t>
            </w:r>
            <w:r>
              <w:t>УМР</w:t>
            </w:r>
            <w:r w:rsidRPr="00E751DF">
              <w:t xml:space="preserve"> – </w:t>
            </w:r>
            <w:r>
              <w:t>КПП № 2</w:t>
            </w:r>
            <w:r w:rsidRPr="00E751DF">
              <w:t>»</w:t>
            </w:r>
            <w:r w:rsidRPr="00341BA4">
              <w:rPr>
                <w:bCs/>
                <w:lang w:eastAsia="en-US"/>
              </w:rPr>
              <w:t>;</w:t>
            </w:r>
          </w:p>
          <w:p w:rsidR="001C158D" w:rsidRPr="00341BA4" w:rsidRDefault="001C158D" w:rsidP="00AB3DEA">
            <w:pPr>
              <w:widowControl w:val="0"/>
              <w:ind w:firstLine="459"/>
              <w:jc w:val="both"/>
              <w:rPr>
                <w:lang w:eastAsia="en-US"/>
              </w:rPr>
            </w:pPr>
            <w:r w:rsidRPr="00341BA4">
              <w:rPr>
                <w:color w:val="000000"/>
              </w:rPr>
              <w:t xml:space="preserve">Регистрационный номер маршрута в реестре муниципальных маршрутов регулярных перевозок на территории Озерского городского округа: </w:t>
            </w:r>
            <w:r>
              <w:rPr>
                <w:color w:val="000000"/>
              </w:rPr>
              <w:t>5</w:t>
            </w:r>
            <w:r w:rsidRPr="00341BA4">
              <w:rPr>
                <w:color w:val="000000"/>
              </w:rPr>
              <w:t>.</w:t>
            </w:r>
          </w:p>
        </w:tc>
        <w:bookmarkStart w:id="1" w:name="_GoBack"/>
        <w:bookmarkEnd w:id="1"/>
      </w:tr>
    </w:tbl>
    <w:p w:rsidR="001C158D" w:rsidRDefault="001C158D" w:rsidP="001C158D">
      <w:pPr>
        <w:widowControl w:val="0"/>
        <w:numPr>
          <w:ilvl w:val="0"/>
          <w:numId w:val="1"/>
        </w:numPr>
        <w:ind w:left="0" w:firstLine="851"/>
        <w:jc w:val="both"/>
        <w:rPr>
          <w:b/>
          <w:bCs/>
        </w:rPr>
      </w:pPr>
      <w:r>
        <w:rPr>
          <w:b/>
          <w:bCs/>
          <w:lang w:eastAsia="ar-SA"/>
        </w:rPr>
        <w:t xml:space="preserve">Официальный сайт уполномоченного органа, на котором размещены сведения о муниципальных маршрутах регулярных перевозок, включенных в реестр </w:t>
      </w:r>
      <w:r>
        <w:rPr>
          <w:b/>
          <w:bCs/>
          <w:lang w:eastAsia="ar-SA"/>
        </w:rPr>
        <w:lastRenderedPageBreak/>
        <w:t xml:space="preserve">муниципальных маршрутов регулярных перевозок на территории Озерского городского округа: </w:t>
      </w:r>
      <w:r w:rsidRPr="00341BA4">
        <w:t>http:</w:t>
      </w:r>
      <w:r w:rsidRPr="00341BA4">
        <w:rPr>
          <w:lang w:val="en-US"/>
        </w:rPr>
        <w:t>www</w:t>
      </w:r>
      <w:r w:rsidRPr="00341BA4">
        <w:t>.</w:t>
      </w:r>
      <w:r w:rsidRPr="00341BA4">
        <w:rPr>
          <w:lang w:val="en-US"/>
        </w:rPr>
        <w:t>ozerskadm</w:t>
      </w:r>
      <w:r w:rsidRPr="00341BA4">
        <w:t>.</w:t>
      </w:r>
      <w:r w:rsidRPr="00341BA4">
        <w:rPr>
          <w:lang w:val="en-US"/>
        </w:rPr>
        <w:t>ru</w:t>
      </w:r>
      <w:r>
        <w:t xml:space="preserve"> / Важные ссылки / Реестр муниципальных маршрутов / Управление капитального строительства и благоустройства / Сведения о муниципальных </w:t>
      </w:r>
      <w:r w:rsidRPr="0004010B">
        <w:t xml:space="preserve">маршрутах </w:t>
      </w:r>
      <w:r w:rsidRPr="0004010B">
        <w:rPr>
          <w:bCs/>
          <w:lang w:eastAsia="ar-SA"/>
        </w:rPr>
        <w:t>регулярных перевозок на территории Озерского городского округа</w:t>
      </w:r>
      <w:r>
        <w:rPr>
          <w:bCs/>
          <w:lang w:eastAsia="ar-SA"/>
        </w:rPr>
        <w:t>.</w:t>
      </w:r>
    </w:p>
    <w:p w:rsidR="001C158D" w:rsidRPr="00341BA4" w:rsidRDefault="001C158D" w:rsidP="001C158D">
      <w:pPr>
        <w:widowControl w:val="0"/>
        <w:numPr>
          <w:ilvl w:val="0"/>
          <w:numId w:val="1"/>
        </w:numPr>
        <w:ind w:left="0" w:firstLine="851"/>
        <w:jc w:val="both"/>
        <w:rPr>
          <w:b/>
          <w:bCs/>
        </w:rPr>
      </w:pPr>
      <w:r w:rsidRPr="00341BA4">
        <w:rPr>
          <w:b/>
          <w:bCs/>
        </w:rPr>
        <w:t>Срок, место и порядок предост</w:t>
      </w:r>
      <w:r>
        <w:rPr>
          <w:b/>
          <w:bCs/>
        </w:rPr>
        <w:t>авления конкурсной документации</w:t>
      </w:r>
      <w:r w:rsidRPr="00341BA4">
        <w:rPr>
          <w:b/>
          <w:bCs/>
        </w:rPr>
        <w:t xml:space="preserve">: </w:t>
      </w:r>
    </w:p>
    <w:p w:rsidR="001C158D" w:rsidRPr="00341BA4" w:rsidRDefault="001C158D" w:rsidP="001C158D">
      <w:pPr>
        <w:ind w:firstLine="851"/>
        <w:jc w:val="both"/>
        <w:rPr>
          <w:lang w:eastAsia="ar-SA"/>
        </w:rPr>
      </w:pPr>
      <w:r w:rsidRPr="00341BA4">
        <w:rPr>
          <w:bCs/>
        </w:rPr>
        <w:t xml:space="preserve">Конкурсная документация </w:t>
      </w:r>
      <w:r w:rsidRPr="00341BA4">
        <w:rPr>
          <w:lang w:eastAsia="ar-SA"/>
        </w:rPr>
        <w:t xml:space="preserve">предоставляется в течение всего срока со дня опубликования Извещения о проведении конкурса до дня окончания приема заявок на участие в конкурсе включительно. </w:t>
      </w:r>
    </w:p>
    <w:p w:rsidR="001C158D" w:rsidRPr="00341BA4" w:rsidRDefault="001C158D" w:rsidP="001C158D">
      <w:pPr>
        <w:ind w:firstLine="851"/>
        <w:jc w:val="both"/>
        <w:rPr>
          <w:lang w:eastAsia="ar-SA"/>
        </w:rPr>
      </w:pPr>
      <w:r w:rsidRPr="00341BA4">
        <w:rPr>
          <w:lang w:eastAsia="ar-SA"/>
        </w:rPr>
        <w:t xml:space="preserve">Конкурсная документация предоставляется по адресу: </w:t>
      </w:r>
      <w:r w:rsidRPr="00341BA4">
        <w:t xml:space="preserve">456784, Челябинская область, город Озерск улица Индустриальная, дом № 3, </w:t>
      </w:r>
      <w:r w:rsidRPr="00341BA4">
        <w:rPr>
          <w:lang w:eastAsia="ar-SA"/>
        </w:rPr>
        <w:t xml:space="preserve">в рабочие дни: </w:t>
      </w:r>
    </w:p>
    <w:p w:rsidR="001C158D" w:rsidRPr="00341BA4" w:rsidRDefault="001C158D" w:rsidP="001C158D">
      <w:pPr>
        <w:ind w:firstLine="851"/>
        <w:jc w:val="both"/>
        <w:rPr>
          <w:lang w:eastAsia="ar-SA"/>
        </w:rPr>
      </w:pPr>
      <w:r w:rsidRPr="00341BA4">
        <w:rPr>
          <w:lang w:eastAsia="ar-SA"/>
        </w:rPr>
        <w:t xml:space="preserve">     - понедельник, вторник, среда, четверг - с 9 часов 00 минут до 17 часов 00 минут (время местное);</w:t>
      </w:r>
    </w:p>
    <w:p w:rsidR="001C158D" w:rsidRPr="00341BA4" w:rsidRDefault="001C158D" w:rsidP="001C158D">
      <w:pPr>
        <w:ind w:firstLine="851"/>
        <w:jc w:val="both"/>
        <w:rPr>
          <w:lang w:eastAsia="ar-SA"/>
        </w:rPr>
      </w:pPr>
      <w:r w:rsidRPr="00341BA4">
        <w:rPr>
          <w:lang w:eastAsia="ar-SA"/>
        </w:rPr>
        <w:t xml:space="preserve">     - пятница и предпраздничные дни - с 9 часов 00 минут до 16 часов 00 минут (время местное);</w:t>
      </w:r>
    </w:p>
    <w:p w:rsidR="001C158D" w:rsidRPr="00341BA4" w:rsidRDefault="001C158D" w:rsidP="001C158D">
      <w:pPr>
        <w:ind w:firstLine="851"/>
        <w:jc w:val="both"/>
        <w:rPr>
          <w:lang w:eastAsia="ar-SA"/>
        </w:rPr>
      </w:pPr>
      <w:r w:rsidRPr="00341BA4">
        <w:rPr>
          <w:lang w:eastAsia="ar-SA"/>
        </w:rPr>
        <w:t xml:space="preserve">     - обеденное время – с 13 часов 00 минут до 14 часов 00 минут (время местное). </w:t>
      </w:r>
    </w:p>
    <w:p w:rsidR="001C158D" w:rsidRPr="00341BA4" w:rsidRDefault="001C158D" w:rsidP="001C158D">
      <w:pPr>
        <w:ind w:firstLine="851"/>
        <w:jc w:val="both"/>
        <w:rPr>
          <w:lang w:eastAsia="ar-SA"/>
        </w:rPr>
      </w:pPr>
      <w:r w:rsidRPr="00341BA4">
        <w:rPr>
          <w:lang w:eastAsia="ar-SA"/>
        </w:rPr>
        <w:t>Конкурсная документация предоставляется без взимания платы, при предоставлении электронного носителя. На бумажном носителе конкурсная документация не предоставляется.</w:t>
      </w:r>
    </w:p>
    <w:p w:rsidR="001C158D" w:rsidRDefault="001C158D" w:rsidP="001C158D">
      <w:pPr>
        <w:ind w:firstLine="851"/>
        <w:jc w:val="both"/>
        <w:rPr>
          <w:lang w:eastAsia="ar-SA"/>
        </w:rPr>
      </w:pPr>
      <w:r w:rsidRPr="00341BA4">
        <w:rPr>
          <w:lang w:eastAsia="ar-SA"/>
        </w:rPr>
        <w:t>Конкурсную документацию может получить уполномоченный представитель юридического лица, индивидуального предпринимателя, уполномоченного участника договора простого товарищества, имеющий при себе оформленную в установленном порядке доверенность на получение конкурсной документации.</w:t>
      </w:r>
    </w:p>
    <w:p w:rsidR="001C158D" w:rsidRPr="00341BA4" w:rsidRDefault="001C158D" w:rsidP="001C158D">
      <w:pPr>
        <w:widowControl w:val="0"/>
        <w:numPr>
          <w:ilvl w:val="0"/>
          <w:numId w:val="1"/>
        </w:numPr>
        <w:ind w:left="0" w:firstLine="851"/>
        <w:jc w:val="both"/>
      </w:pPr>
      <w:r>
        <w:rPr>
          <w:b/>
          <w:bCs/>
        </w:rPr>
        <w:t>О</w:t>
      </w:r>
      <w:r w:rsidRPr="00341BA4">
        <w:rPr>
          <w:b/>
          <w:bCs/>
        </w:rPr>
        <w:t>фициальный сайт, на котором размещена конкурсная документация</w:t>
      </w:r>
      <w:r>
        <w:rPr>
          <w:b/>
          <w:bCs/>
        </w:rPr>
        <w:t xml:space="preserve">: </w:t>
      </w:r>
      <w:r w:rsidRPr="00341BA4">
        <w:t>http:</w:t>
      </w:r>
      <w:r w:rsidRPr="00341BA4">
        <w:rPr>
          <w:lang w:val="en-US"/>
        </w:rPr>
        <w:t>www</w:t>
      </w:r>
      <w:r w:rsidRPr="00341BA4">
        <w:t>.</w:t>
      </w:r>
      <w:r w:rsidRPr="00341BA4">
        <w:rPr>
          <w:lang w:val="en-US"/>
        </w:rPr>
        <w:t>ozerskadm</w:t>
      </w:r>
      <w:r w:rsidRPr="00341BA4">
        <w:t>.</w:t>
      </w:r>
      <w:r w:rsidRPr="00341BA4">
        <w:rPr>
          <w:lang w:val="en-US"/>
        </w:rPr>
        <w:t>ru</w:t>
      </w:r>
      <w:r>
        <w:t xml:space="preserve"> / Информация Управления капитального строительства и благоустройства.</w:t>
      </w:r>
      <w:r w:rsidRPr="00341BA4">
        <w:t xml:space="preserve"> </w:t>
      </w:r>
    </w:p>
    <w:p w:rsidR="001C158D" w:rsidRPr="00341BA4" w:rsidRDefault="001C158D" w:rsidP="001C158D">
      <w:pPr>
        <w:widowControl w:val="0"/>
        <w:numPr>
          <w:ilvl w:val="0"/>
          <w:numId w:val="1"/>
        </w:numPr>
        <w:ind w:left="0" w:firstLine="851"/>
        <w:jc w:val="both"/>
        <w:rPr>
          <w:b/>
          <w:bCs/>
        </w:rPr>
      </w:pPr>
      <w:r w:rsidRPr="00341BA4">
        <w:rPr>
          <w:b/>
          <w:bCs/>
        </w:rPr>
        <w:t xml:space="preserve">Место, дата и время начала и окончания срока подачи заявок </w:t>
      </w:r>
      <w:r w:rsidRPr="00341BA4">
        <w:rPr>
          <w:b/>
          <w:bCs/>
        </w:rPr>
        <w:br/>
        <w:t>на участие в открытом конкурсе:</w:t>
      </w:r>
    </w:p>
    <w:p w:rsidR="001C158D" w:rsidRPr="00341BA4" w:rsidRDefault="001C158D" w:rsidP="001C158D">
      <w:pPr>
        <w:ind w:firstLine="851"/>
        <w:jc w:val="both"/>
      </w:pPr>
      <w:r w:rsidRPr="00341BA4">
        <w:t>С даты начала до даты окончания срока подачи заявок на участие в конкурсе – по адресу: 456784, Челябинская область, город Озерск улица Индустриальная, дом 3, приемная Управления капитального строительства и благоустройства администрации Озерского городского округа Челябинской области;</w:t>
      </w:r>
    </w:p>
    <w:p w:rsidR="001C158D" w:rsidRPr="00341BA4" w:rsidRDefault="001C158D" w:rsidP="001C158D">
      <w:pPr>
        <w:widowControl w:val="0"/>
        <w:ind w:firstLine="851"/>
        <w:jc w:val="both"/>
      </w:pPr>
      <w:r w:rsidRPr="00341BA4">
        <w:t xml:space="preserve">Дата начала приёма заявок: </w:t>
      </w:r>
      <w:r>
        <w:t>21</w:t>
      </w:r>
      <w:r w:rsidRPr="00341BA4">
        <w:t>.</w:t>
      </w:r>
      <w:r>
        <w:t>09</w:t>
      </w:r>
      <w:r w:rsidRPr="00341BA4">
        <w:t>.2018 г.</w:t>
      </w:r>
    </w:p>
    <w:p w:rsidR="001C158D" w:rsidRPr="00341BA4" w:rsidRDefault="001C158D" w:rsidP="001C158D">
      <w:pPr>
        <w:widowControl w:val="0"/>
        <w:ind w:firstLine="851"/>
        <w:jc w:val="both"/>
        <w:rPr>
          <w:highlight w:val="cyan"/>
        </w:rPr>
      </w:pPr>
      <w:r w:rsidRPr="00341BA4">
        <w:t xml:space="preserve">Дата окончания приёма и регистрации заявок: </w:t>
      </w:r>
      <w:r>
        <w:t>22</w:t>
      </w:r>
      <w:r w:rsidRPr="00341BA4">
        <w:t>.</w:t>
      </w:r>
      <w:r>
        <w:t>10</w:t>
      </w:r>
      <w:r w:rsidRPr="00341BA4">
        <w:t xml:space="preserve">.2018 г., </w:t>
      </w:r>
      <w:r w:rsidRPr="00341BA4">
        <w:rPr>
          <w:lang w:eastAsia="ar-SA"/>
        </w:rPr>
        <w:t>непосредственно перед вскрытием конвертов с заявками на участие в открытом конкурсе.</w:t>
      </w:r>
      <w:r w:rsidRPr="00341BA4">
        <w:rPr>
          <w:highlight w:val="cyan"/>
        </w:rPr>
        <w:t xml:space="preserve"> </w:t>
      </w:r>
    </w:p>
    <w:p w:rsidR="001C158D" w:rsidRPr="00341BA4" w:rsidRDefault="001C158D" w:rsidP="001C158D">
      <w:pPr>
        <w:widowControl w:val="0"/>
        <w:numPr>
          <w:ilvl w:val="0"/>
          <w:numId w:val="1"/>
        </w:numPr>
        <w:ind w:left="0" w:firstLine="851"/>
        <w:jc w:val="both"/>
        <w:rPr>
          <w:b/>
        </w:rPr>
      </w:pPr>
      <w:r w:rsidRPr="00341BA4">
        <w:rPr>
          <w:b/>
        </w:rPr>
        <w:t>Порядок подачи и приема заявок на участие в открытом конкурсе:</w:t>
      </w:r>
    </w:p>
    <w:p w:rsidR="001C158D" w:rsidRPr="00341BA4" w:rsidRDefault="001C158D" w:rsidP="001C158D">
      <w:pPr>
        <w:ind w:firstLine="851"/>
        <w:jc w:val="both"/>
        <w:rPr>
          <w:lang w:eastAsia="ar-SA"/>
        </w:rPr>
      </w:pPr>
      <w:r w:rsidRPr="00341BA4">
        <w:rPr>
          <w:lang w:eastAsia="ar-SA"/>
        </w:rPr>
        <w:t xml:space="preserve">Заявка на участие в открытом конкурсе подается в письменной форме на бумажном носителе. Заявка на участие в открытом конкурсе подается в запечатанном конверте. При этом на конверте указывается наименование </w:t>
      </w:r>
      <w:r>
        <w:rPr>
          <w:lang w:eastAsia="ar-SA"/>
        </w:rPr>
        <w:t xml:space="preserve">открытого </w:t>
      </w:r>
      <w:r w:rsidRPr="00341BA4">
        <w:rPr>
          <w:lang w:eastAsia="ar-SA"/>
        </w:rPr>
        <w:t>конкурса, на участие в котором подается данная заявка, наименование</w:t>
      </w:r>
      <w:r>
        <w:rPr>
          <w:lang w:eastAsia="ar-SA"/>
        </w:rPr>
        <w:t xml:space="preserve"> </w:t>
      </w:r>
      <w:r w:rsidRPr="00341BA4">
        <w:rPr>
          <w:lang w:eastAsia="ar-SA"/>
        </w:rPr>
        <w:t xml:space="preserve">и почтовый адрес фактического места нахождения участника конкурса. Все листы заявки на участие в открытом конкурсе должны быть прошиты и пронумерованы. Заявка на участие в открытом конкурсе должна содержать опись входящих в ее состав документов, быть скреплена печатью </w:t>
      </w:r>
      <w:r w:rsidRPr="00341BA4">
        <w:t xml:space="preserve">(при ее наличии) </w:t>
      </w:r>
      <w:r w:rsidRPr="00341BA4">
        <w:rPr>
          <w:lang w:eastAsia="ar-SA"/>
        </w:rPr>
        <w:t xml:space="preserve">и подписана юридическим лицом, индивидуальным предпринимателем, уполномоченным участником договора простого товарищества или лицом, уполномоченным таким юридическим лицом, индивидуальным предпринимателем, уполномоченным участником договора простого товарищества. </w:t>
      </w:r>
    </w:p>
    <w:p w:rsidR="001C158D" w:rsidRPr="00341BA4" w:rsidRDefault="001C158D" w:rsidP="001C158D">
      <w:pPr>
        <w:ind w:firstLine="851"/>
        <w:jc w:val="both"/>
        <w:rPr>
          <w:lang w:eastAsia="ar-SA"/>
        </w:rPr>
      </w:pPr>
      <w:r w:rsidRPr="00341BA4">
        <w:rPr>
          <w:lang w:eastAsia="ar-SA"/>
        </w:rPr>
        <w:t>Заявка на участие в открытом конкурсе подается в отношении определенного лота. Юридическое лицо, индивидуальный предприниматель, уполномоченный участник договора простого товарищества вправе подать в отношении каждого лота только одну заявку на участие в открытом конкурсе.</w:t>
      </w:r>
    </w:p>
    <w:p w:rsidR="001C158D" w:rsidRPr="00341BA4" w:rsidRDefault="001C158D" w:rsidP="001C158D">
      <w:pPr>
        <w:ind w:firstLine="851"/>
        <w:jc w:val="both"/>
        <w:rPr>
          <w:lang w:eastAsia="ar-SA"/>
        </w:rPr>
      </w:pPr>
      <w:r w:rsidRPr="00341BA4">
        <w:rPr>
          <w:lang w:eastAsia="ar-SA"/>
        </w:rPr>
        <w:lastRenderedPageBreak/>
        <w:t>Все заявки на участие в открытом конкурсе, поданные после даты окончания приема заявок на участие в открытом конкурсе, не рассматриваются.</w:t>
      </w:r>
    </w:p>
    <w:p w:rsidR="001C158D" w:rsidRPr="00341BA4" w:rsidRDefault="001C158D" w:rsidP="001C158D">
      <w:pPr>
        <w:ind w:firstLine="851"/>
        <w:jc w:val="both"/>
        <w:rPr>
          <w:lang w:eastAsia="ar-SA"/>
        </w:rPr>
      </w:pPr>
      <w:r w:rsidRPr="00341BA4">
        <w:rPr>
          <w:lang w:eastAsia="ar-SA"/>
        </w:rPr>
        <w:t>Каждая заявка на участие в открытом конкурсе, поступившая в срок, указанный в пункте 5 настоящего Извещения о проведении открытого конкурса, регистрируется Организатором открытого конкурса.</w:t>
      </w:r>
    </w:p>
    <w:p w:rsidR="001C158D" w:rsidRPr="00341BA4" w:rsidRDefault="001C158D" w:rsidP="001C158D">
      <w:pPr>
        <w:pStyle w:val="3"/>
        <w:ind w:left="0" w:firstLine="851"/>
        <w:rPr>
          <w:szCs w:val="24"/>
        </w:rPr>
      </w:pPr>
      <w:r w:rsidRPr="00341BA4">
        <w:rPr>
          <w:szCs w:val="24"/>
          <w:lang w:eastAsia="ar-SA"/>
        </w:rPr>
        <w:t>Заявки на участие в открытом конкурсе принимаются в рабочие дни:</w:t>
      </w:r>
    </w:p>
    <w:p w:rsidR="001C158D" w:rsidRPr="00341BA4" w:rsidRDefault="001C158D" w:rsidP="001C158D">
      <w:pPr>
        <w:ind w:firstLine="851"/>
        <w:jc w:val="both"/>
        <w:rPr>
          <w:lang w:eastAsia="ar-SA"/>
        </w:rPr>
      </w:pPr>
      <w:r w:rsidRPr="00341BA4">
        <w:rPr>
          <w:lang w:eastAsia="ar-SA"/>
        </w:rPr>
        <w:t>- понедельник, вторник, среда, четверг - с 9 часов 00 минут до 17 часов 00 минут (время местное);</w:t>
      </w:r>
    </w:p>
    <w:p w:rsidR="001C158D" w:rsidRPr="00341BA4" w:rsidRDefault="001C158D" w:rsidP="001C158D">
      <w:pPr>
        <w:ind w:firstLine="851"/>
        <w:jc w:val="both"/>
        <w:rPr>
          <w:lang w:eastAsia="ar-SA"/>
        </w:rPr>
      </w:pPr>
      <w:r w:rsidRPr="00341BA4">
        <w:rPr>
          <w:lang w:eastAsia="ar-SA"/>
        </w:rPr>
        <w:t>- пятница и предпраздничные дни - с 9 часов 00 минут до 16 часов 00 минут (время местное);</w:t>
      </w:r>
    </w:p>
    <w:p w:rsidR="001C158D" w:rsidRPr="00341BA4" w:rsidRDefault="001C158D" w:rsidP="001C158D">
      <w:pPr>
        <w:ind w:firstLine="851"/>
        <w:jc w:val="both"/>
        <w:rPr>
          <w:lang w:eastAsia="ar-SA"/>
        </w:rPr>
      </w:pPr>
      <w:r w:rsidRPr="00341BA4">
        <w:rPr>
          <w:lang w:eastAsia="ar-SA"/>
        </w:rPr>
        <w:t xml:space="preserve">- обеденное время – с 13 часов 00 минут до 14 часов 00 минут (время местное). </w:t>
      </w:r>
    </w:p>
    <w:p w:rsidR="001C158D" w:rsidRPr="00341BA4" w:rsidRDefault="001C158D" w:rsidP="001C158D">
      <w:pPr>
        <w:widowControl w:val="0"/>
        <w:numPr>
          <w:ilvl w:val="0"/>
          <w:numId w:val="1"/>
        </w:numPr>
        <w:ind w:left="0" w:firstLine="851"/>
        <w:jc w:val="both"/>
        <w:rPr>
          <w:b/>
          <w:bCs/>
        </w:rPr>
      </w:pPr>
      <w:r w:rsidRPr="00341BA4">
        <w:rPr>
          <w:b/>
          <w:bCs/>
        </w:rPr>
        <w:t>Место, дата и время вскрытия конвертов с заявками на участие в открытом конкурсе:</w:t>
      </w:r>
    </w:p>
    <w:p w:rsidR="001C158D" w:rsidRPr="00341BA4" w:rsidRDefault="001C158D" w:rsidP="001C158D">
      <w:pPr>
        <w:widowControl w:val="0"/>
        <w:ind w:firstLine="851"/>
        <w:jc w:val="both"/>
      </w:pPr>
      <w:r w:rsidRPr="00341BA4">
        <w:t xml:space="preserve">456784, Челябинская область, город Озерск улица Индустриальная, дом 3, кабинет начальника Управления капитального строительства и благоустройства администрации Озерского городского округа Челябинской области. </w:t>
      </w:r>
      <w:r>
        <w:t>22</w:t>
      </w:r>
      <w:r w:rsidRPr="00341BA4">
        <w:t>.</w:t>
      </w:r>
      <w:r>
        <w:t>10</w:t>
      </w:r>
      <w:r w:rsidRPr="00341BA4">
        <w:t xml:space="preserve">.2018 г., в 9 часов </w:t>
      </w:r>
      <w:r>
        <w:t>3</w:t>
      </w:r>
      <w:r w:rsidRPr="00341BA4">
        <w:t>0 минут по местному времени.</w:t>
      </w:r>
    </w:p>
    <w:p w:rsidR="001C158D" w:rsidRPr="00341BA4" w:rsidRDefault="001C158D" w:rsidP="001C158D">
      <w:pPr>
        <w:widowControl w:val="0"/>
        <w:numPr>
          <w:ilvl w:val="0"/>
          <w:numId w:val="1"/>
        </w:numPr>
        <w:ind w:left="0" w:firstLine="851"/>
        <w:jc w:val="both"/>
        <w:rPr>
          <w:b/>
          <w:bCs/>
        </w:rPr>
      </w:pPr>
      <w:r w:rsidRPr="00341BA4">
        <w:rPr>
          <w:b/>
          <w:bCs/>
        </w:rPr>
        <w:t>Место и дата рассмотрения заявок на участие в открытом конкурсе:</w:t>
      </w:r>
    </w:p>
    <w:p w:rsidR="001C158D" w:rsidRPr="00341BA4" w:rsidRDefault="001C158D" w:rsidP="001C158D">
      <w:pPr>
        <w:widowControl w:val="0"/>
        <w:ind w:firstLine="851"/>
        <w:jc w:val="both"/>
      </w:pPr>
      <w:r w:rsidRPr="00341BA4">
        <w:t xml:space="preserve">456784, Челябинская область, город Озерск улица Индустриальная, дом 3, кабинет начальника Управления капитального строительства и благоустройства администрации Озерского городского округа Челябинской области. </w:t>
      </w:r>
      <w:r>
        <w:t>26</w:t>
      </w:r>
      <w:r w:rsidRPr="00341BA4">
        <w:t>.</w:t>
      </w:r>
      <w:r>
        <w:t>10</w:t>
      </w:r>
      <w:r w:rsidRPr="00341BA4">
        <w:t xml:space="preserve">.2018 г.   </w:t>
      </w:r>
    </w:p>
    <w:p w:rsidR="001C158D" w:rsidRPr="00341BA4" w:rsidRDefault="001C158D" w:rsidP="001C158D">
      <w:pPr>
        <w:widowControl w:val="0"/>
        <w:numPr>
          <w:ilvl w:val="0"/>
          <w:numId w:val="1"/>
        </w:numPr>
        <w:ind w:left="0" w:firstLine="851"/>
        <w:jc w:val="both"/>
        <w:rPr>
          <w:b/>
          <w:bCs/>
        </w:rPr>
      </w:pPr>
      <w:r w:rsidRPr="00341BA4">
        <w:rPr>
          <w:b/>
          <w:bCs/>
        </w:rPr>
        <w:t xml:space="preserve">Место и дата подведения итогов открытого конкурса: </w:t>
      </w:r>
    </w:p>
    <w:p w:rsidR="001C158D" w:rsidRPr="00341BA4" w:rsidRDefault="001C158D" w:rsidP="001C158D">
      <w:pPr>
        <w:widowControl w:val="0"/>
        <w:ind w:firstLine="851"/>
        <w:jc w:val="both"/>
      </w:pPr>
      <w:r w:rsidRPr="00341BA4">
        <w:rPr>
          <w:bCs/>
        </w:rPr>
        <w:t>Место подведения итогов открытого конкурса:</w:t>
      </w:r>
      <w:r w:rsidRPr="00341BA4">
        <w:t xml:space="preserve"> 456784, Челябинская область, город Озерск улица Индустриальная, дом 3, кабинет начальника Управления капитального строительства и благоустройства администрации Озерского городс</w:t>
      </w:r>
      <w:r>
        <w:t>кого округа Челябинской области.</w:t>
      </w:r>
      <w:r w:rsidRPr="00341BA4">
        <w:t xml:space="preserve"> </w:t>
      </w:r>
      <w:r w:rsidRPr="00493F42">
        <w:t>31.</w:t>
      </w:r>
      <w:r>
        <w:t>10</w:t>
      </w:r>
      <w:r w:rsidRPr="00341BA4">
        <w:t>.2018 г.</w:t>
      </w:r>
    </w:p>
    <w:p w:rsidR="00027D92" w:rsidRDefault="00027D92"/>
    <w:sectPr w:rsidR="00027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179B1"/>
    <w:multiLevelType w:val="hybridMultilevel"/>
    <w:tmpl w:val="EE4C899A"/>
    <w:lvl w:ilvl="0" w:tplc="AF388E2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11"/>
    <w:rsid w:val="00027D92"/>
    <w:rsid w:val="001C158D"/>
    <w:rsid w:val="00B3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C158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58D"/>
    <w:rPr>
      <w:rFonts w:ascii="Arial" w:eastAsia="Times New Roman" w:hAnsi="Arial" w:cs="Times New Roman"/>
      <w:b/>
      <w:bCs/>
      <w:kern w:val="32"/>
      <w:sz w:val="32"/>
      <w:szCs w:val="32"/>
      <w:lang w:val="x-none"/>
    </w:rPr>
  </w:style>
  <w:style w:type="character" w:styleId="a3">
    <w:name w:val="Hyperlink"/>
    <w:rsid w:val="001C158D"/>
    <w:rPr>
      <w:color w:val="0000FF"/>
      <w:u w:val="single"/>
    </w:rPr>
  </w:style>
  <w:style w:type="paragraph" w:customStyle="1" w:styleId="3">
    <w:name w:val="Стиль3"/>
    <w:basedOn w:val="2"/>
    <w:link w:val="30"/>
    <w:rsid w:val="001C158D"/>
    <w:pPr>
      <w:widowControl w:val="0"/>
      <w:tabs>
        <w:tab w:val="num" w:pos="360"/>
        <w:tab w:val="num" w:pos="1209"/>
      </w:tabs>
      <w:adjustRightInd w:val="0"/>
      <w:spacing w:after="0" w:line="240" w:lineRule="auto"/>
      <w:ind w:left="1209" w:hanging="360"/>
      <w:jc w:val="both"/>
    </w:pPr>
    <w:rPr>
      <w:szCs w:val="20"/>
      <w:lang w:val="x-none"/>
    </w:rPr>
  </w:style>
  <w:style w:type="character" w:customStyle="1" w:styleId="30">
    <w:name w:val="Стиль3 Знак"/>
    <w:link w:val="3"/>
    <w:rsid w:val="001C158D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a4">
    <w:name w:val="List Paragraph"/>
    <w:basedOn w:val="a"/>
    <w:uiPriority w:val="34"/>
    <w:qFormat/>
    <w:rsid w:val="001C158D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1C158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C158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C158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58D"/>
    <w:rPr>
      <w:rFonts w:ascii="Arial" w:eastAsia="Times New Roman" w:hAnsi="Arial" w:cs="Times New Roman"/>
      <w:b/>
      <w:bCs/>
      <w:kern w:val="32"/>
      <w:sz w:val="32"/>
      <w:szCs w:val="32"/>
      <w:lang w:val="x-none"/>
    </w:rPr>
  </w:style>
  <w:style w:type="character" w:styleId="a3">
    <w:name w:val="Hyperlink"/>
    <w:rsid w:val="001C158D"/>
    <w:rPr>
      <w:color w:val="0000FF"/>
      <w:u w:val="single"/>
    </w:rPr>
  </w:style>
  <w:style w:type="paragraph" w:customStyle="1" w:styleId="3">
    <w:name w:val="Стиль3"/>
    <w:basedOn w:val="2"/>
    <w:link w:val="30"/>
    <w:rsid w:val="001C158D"/>
    <w:pPr>
      <w:widowControl w:val="0"/>
      <w:tabs>
        <w:tab w:val="num" w:pos="360"/>
        <w:tab w:val="num" w:pos="1209"/>
      </w:tabs>
      <w:adjustRightInd w:val="0"/>
      <w:spacing w:after="0" w:line="240" w:lineRule="auto"/>
      <w:ind w:left="1209" w:hanging="360"/>
      <w:jc w:val="both"/>
    </w:pPr>
    <w:rPr>
      <w:szCs w:val="20"/>
      <w:lang w:val="x-none"/>
    </w:rPr>
  </w:style>
  <w:style w:type="character" w:customStyle="1" w:styleId="30">
    <w:name w:val="Стиль3 Знак"/>
    <w:link w:val="3"/>
    <w:rsid w:val="001C158D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a4">
    <w:name w:val="List Paragraph"/>
    <w:basedOn w:val="a"/>
    <w:uiPriority w:val="34"/>
    <w:qFormat/>
    <w:rsid w:val="001C158D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1C158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C15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sib@ozersk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1176</Words>
  <Characters>6707</Characters>
  <Application>Microsoft Office Word</Application>
  <DocSecurity>0</DocSecurity>
  <Lines>55</Lines>
  <Paragraphs>15</Paragraphs>
  <ScaleCrop>false</ScaleCrop>
  <Company/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U_UKSiB_</dc:creator>
  <cp:keywords/>
  <dc:description/>
  <cp:lastModifiedBy>U_UKSiB_</cp:lastModifiedBy>
  <cp:revision>2</cp:revision>
  <dcterms:created xsi:type="dcterms:W3CDTF">2018-09-21T09:17:00Z</dcterms:created>
  <dcterms:modified xsi:type="dcterms:W3CDTF">2018-09-21T09:19:00Z</dcterms:modified>
</cp:coreProperties>
</file>